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Domanda di iscrizione - anno 202</w:t>
      </w:r>
      <w:r>
        <w:rPr>
          <w:rFonts w:eastAsia="Verdana" w:cs="Verdana" w:ascii="Verdana" w:hAnsi="Verdana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</w:tabs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NB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Inviare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none"/>
          <w:shd w:fill="auto" w:val="clear"/>
          <w:vertAlign w:val="baseline"/>
        </w:rPr>
        <w:t>entrambe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le pagine che compongono la presente domanda compilate, datate e firmate,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none"/>
          <w:shd w:fill="auto" w:val="clear"/>
          <w:vertAlign w:val="baseline"/>
        </w:rPr>
        <w:t>insieme alla documentazione richiesta, all’indirizzo mail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hyperlink r:id="rId2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0"/>
            <w:sz w:val="20"/>
            <w:szCs w:val="20"/>
            <w:u w:val="single"/>
            <w:shd w:fill="auto" w:val="clear"/>
            <w:vertAlign w:val="baseline"/>
          </w:rPr>
          <w:t>iscrizioni@aitne.it</w:t>
        </w:r>
      </w:hyperlink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9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9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sottoscritto,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9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9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Cognome ___________________________________               Nome 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in possesso dei requisiti richiesti dallo Statuto di codesta Associazione,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nel rivolgere domanda di iscrizione, dichiara: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a) di aver letto il testo dello statuto e di aderire alle finalità che AITNE si propone di perseguire;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b) di riconoscersi nel profilo professionale del TNPEE come indicato nel D.M. 17/01/2007, n.56;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c) di riconoscere e rispettare il codice deontologico elaborato da AITNE;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d) di essere a conoscenza che lo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status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socio si perde all’invio di esplicite dimissioni</w:t>
      </w:r>
      <w:r>
        <w:rPr>
          <w:rStyle w:val="Richiamoallanotaapidipagina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footnoteReference w:id="2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fornisce inoltre i dati anagrafici e i dati relativi ai propri titoli di studio e alla propria attività professionale tramite la compilazione della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single"/>
          <w:shd w:fill="auto" w:val="clear"/>
          <w:vertAlign w:val="baseline"/>
        </w:rPr>
        <w:t>Scheda di iscrizione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reperibile sul sito Aitne alla pagina www.aitne.it/iscrizioni, consapevole che il conferimento dei dati è necessario ai fini del perfezionamento dell’iscrizione;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allega infine: 1) copia del certificato di laurea o di altro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none"/>
          <w:shd w:fill="auto" w:val="clear"/>
          <w:vertAlign w:val="baseline"/>
        </w:rPr>
        <w:t>titolo abilitante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all’esercizio della professione di TNPEE;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080" w:leader="none"/>
        </w:tabs>
        <w:spacing w:lineRule="auto" w:line="240" w:before="0" w:after="0"/>
        <w:ind w:left="708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 xml:space="preserve"> 2)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CC0099"/>
          <w:position w:val="0"/>
          <w:sz w:val="20"/>
          <w:sz w:val="20"/>
          <w:szCs w:val="20"/>
          <w:u w:val="none"/>
          <w:shd w:fill="auto" w:val="clear"/>
          <w:vertAlign w:val="baseline"/>
        </w:rPr>
        <w:t>copia del pagamento della quota di iscrizione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Data ____________________________</w:t>
        <w:tab/>
        <w:t>Firma ____________________________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Informativa in materia di protezione dei dati personali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Ai sensi dell’art. 13 del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D. lgs n. 196 del 2003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la informiamo che il trattamento dei dati viene effettuato per le finalità sotto specificate; il consenso al trattamento è facoltativo ma un eventuale rifiuto comporterà l’impossibilità da parte di Aitne di fornire i servizi indicati: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comunicazioni relative alla partecipazione alla vita associativa, compilazione dell’archivio iscritti, comunicazioni sulle attività e sulle iniziative Aitne, fornitura di servizi destinati ai soci, invio di materiale scientifico, finalità statistiche e di studio.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708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228600</wp:posOffset>
                </wp:positionH>
                <wp:positionV relativeFrom="paragraph">
                  <wp:posOffset>100330</wp:posOffset>
                </wp:positionV>
                <wp:extent cx="145415" cy="145415"/>
                <wp:effectExtent l="0" t="0" r="0" b="0"/>
                <wp:wrapNone/>
                <wp:docPr id="1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t" style="position:absolute;margin-left:18pt;margin-top:7.9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2286000</wp:posOffset>
                </wp:positionH>
                <wp:positionV relativeFrom="paragraph">
                  <wp:posOffset>100330</wp:posOffset>
                </wp:positionV>
                <wp:extent cx="145415" cy="145415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180pt;margin-top:7.9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600" w:leader="none"/>
          <w:tab w:val="left" w:pos="3960" w:leader="none"/>
          <w:tab w:val="left" w:pos="4500" w:leader="none"/>
          <w:tab w:val="left" w:pos="5940" w:leader="none"/>
          <w:tab w:val="left" w:pos="738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Do il consenso </w:t>
        <w:tab/>
        <w:tab/>
        <w:t>Nego il consenso</w:t>
        <w:tab/>
        <w:t>Firma 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pubblicazione di una scheda sintetica del socio sulla pagina web Aitne, esclusivamente in area riservata accessibile soltanto agli iscritti (limitatamente ai seguenti dati: nome e cognome, e-mail o recapito alternativo, provincia e tipologia della struttura lavorativa, ambito disciplinare oggetto dell’attività professionale).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145415" cy="145415"/>
                <wp:effectExtent l="0" t="0" r="0" b="0"/>
                <wp:wrapNone/>
                <wp:docPr id="3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fillcolor="white" stroked="t" style="position:absolute;margin-left:18pt;margin-top:10.9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2286000</wp:posOffset>
                </wp:positionH>
                <wp:positionV relativeFrom="paragraph">
                  <wp:posOffset>138430</wp:posOffset>
                </wp:positionV>
                <wp:extent cx="145415" cy="145415"/>
                <wp:effectExtent l="0" t="0" r="0" b="0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fillcolor="white" stroked="t" style="position:absolute;margin-left:180pt;margin-top:10.9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  <w:tab w:val="left" w:pos="594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Do il consenso</w:t>
        <w:tab/>
        <w:t xml:space="preserve"> Nego il consenso </w:t>
        <w:tab/>
        <w:t>Firma 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pubblicazione del profilo del socio all’interno di un elenco professionale sul sito Aitne e/o su siti di organismi delle professioni sanitarie di cui Aitne fa parte.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45415" cy="145415"/>
                <wp:effectExtent l="0" t="0" r="0" b="0"/>
                <wp:wrapNone/>
                <wp:docPr id="5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fillcolor="white" stroked="t" style="position:absolute;margin-left:18pt;margin-top:7.4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145415" cy="145415"/>
                <wp:effectExtent l="0" t="0" r="0" b="0"/>
                <wp:wrapNone/>
                <wp:docPr id="6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fillcolor="white" stroked="t" style="position:absolute;margin-left:180pt;margin-top:7.4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  <w:tab w:val="left" w:pos="594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Do il consenso</w:t>
        <w:tab/>
        <w:t xml:space="preserve"> Nego il consenso </w:t>
        <w:tab/>
        <w:t>Firma 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  <w:tab w:val="left" w:pos="594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comunicazione dei dati anagrafici ad organismi delle professioni sanitarie di cui Aitne fa parte, al Cogeaps e al Ministero della Sanità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145415" cy="145415"/>
                <wp:effectExtent l="0" t="0" r="0" b="0"/>
                <wp:wrapNone/>
                <wp:docPr id="7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fillcolor="white" stroked="t" style="position:absolute;margin-left:18pt;margin-top:7.4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2286000</wp:posOffset>
                </wp:positionH>
                <wp:positionV relativeFrom="paragraph">
                  <wp:posOffset>93980</wp:posOffset>
                </wp:positionV>
                <wp:extent cx="145415" cy="145415"/>
                <wp:effectExtent l="0" t="0" r="0" b="0"/>
                <wp:wrapNone/>
                <wp:docPr id="8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fillcolor="white" stroked="t" style="position:absolute;margin-left:180pt;margin-top:7.4pt;width:11.35pt;height:11.3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  <w:tab w:val="left" w:pos="594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Do il consenso</w:t>
        <w:tab/>
        <w:t xml:space="preserve"> Nego il consenso </w:t>
        <w:tab/>
        <w:t>Firma 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  <w:tab w:val="left" w:pos="594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3960" w:leader="none"/>
          <w:tab w:val="left" w:pos="5940" w:leader="none"/>
        </w:tabs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i dati forniti saranno trattati tramite supporto cartaceo e informatico, nel rispetto delle misure di sicurezza idonee a garantire l’integrità e la riservatezza delle informazioni;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i dati conferiti possono essere conosciuti esclusivamente dai membri del Direttivo Aitne in carica e dai suoi delegati; salvo che per le finalità di cui ai punti b), c) e d), i dati conferiti non saranno oggetto di alcuna diffusione;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l’interessato può esercitare nei confronti di Aitne il diritto di accesso ai dati personali e gli altri diritti di cui all’art. 7 del D. lgs n. 196 del 2003</w:t>
      </w:r>
      <w:r>
        <w:rPr>
          <w:rStyle w:val="Richiamoallanotaapidipagina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shd w:fill="auto" w:val="clear"/>
          <w:vertAlign w:val="superscript"/>
        </w:rPr>
        <w:footnoteReference w:id="3"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- il titolare del trattamento è Aitne, via Campania 59, 00187 Roma.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33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sottoscritto dichiara di aver letto attentamente la presente informativa e di essere stato correttamente informato sul trattamento dei dati personali ai sensi del D. Lgs. 196/2003.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Data ____________________________</w:t>
        <w:tab/>
        <w:t>Firma ____________________________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shd w:fill="auto" w:val="clear"/>
          <w:vertAlign w:val="baseline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normal"/>
      <w:keepNext w:val="false"/>
      <w:keepLines w:val="false"/>
      <w:widowControl/>
      <w:shd w:val="clear" w:fill="auto"/>
      <w:spacing w:lineRule="auto" w:line="192" w:before="0" w:after="0"/>
      <w:ind w:left="0" w:right="36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AITNE - Associazione Italiana Terapisti della Neuro e Psicomotricità dell’età evolutiva</w:t>
    </w:r>
  </w:p>
  <w:p>
    <w:pPr>
      <w:pStyle w:val="LOnormal"/>
      <w:keepNext w:val="false"/>
      <w:keepLines w:val="false"/>
      <w:widowControl/>
      <w:shd w:val="clear" w:fill="auto"/>
      <w:spacing w:lineRule="auto" w:line="192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8"/>
        <w:szCs w:val="1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Via Quintino Sella 8, 00187 Roma - Tel. 3886177077 </w:t>
    </w:r>
  </w:p>
  <w:p>
    <w:pPr>
      <w:pStyle w:val="LOnormal"/>
      <w:keepNext w:val="false"/>
      <w:keepLines w:val="false"/>
      <w:widowControl/>
      <w:shd w:val="clear" w:fill="auto"/>
      <w:spacing w:lineRule="auto" w:line="192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8"/>
        <w:szCs w:val="18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       </w:t>
    </w:r>
    <w:hyperlink r:id="rId1"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info@aitne.it</w:t>
      </w:r>
    </w:hyperlink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       </w:t>
    </w:r>
    <w:hyperlink r:id="rId2"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presidenza@aitne.it</w:t>
      </w:r>
    </w:hyperlink>
  </w:p>
  <w:p>
    <w:pPr>
      <w:pStyle w:val="LOnormal"/>
      <w:keepNext w:val="false"/>
      <w:keepLines w:val="false"/>
      <w:widowControl/>
      <w:shd w:val="clear" w:fill="auto"/>
      <w:spacing w:lineRule="auto" w:line="192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18"/>
        <w:szCs w:val="18"/>
        <w:u w:val="none"/>
        <w:shd w:fill="auto" w:val="clear"/>
        <w:vertAlign w:val="baseline"/>
      </w:rPr>
    </w:pPr>
    <w:hyperlink r:id="rId3"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servizisoci@aitne.it</w:t>
      </w:r>
    </w:hyperlink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     iscrizioni@aitne.it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L’accettazione della presente domanda da parte di Aitne determina per il richiedente l’acquisizione dello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status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di socio e comporta il conseguente inserimento dei dati conferiti all’interno dell’archivio Aitne.</w:t>
      </w:r>
    </w:p>
    <w:p>
      <w:pPr>
        <w:pStyle w:val="LOnormal"/>
        <w:keepNext w:val="false"/>
        <w:keepLines w:val="false"/>
        <w:widowControl/>
        <w:shd w:val="clear" w:fill="auto"/>
        <w:tabs>
          <w:tab w:val="clear" w:pos="720"/>
          <w:tab w:val="left" w:pos="5940" w:leader="none"/>
          <w:tab w:val="left" w:pos="738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Il socio ha facoltà di non rinnovare il pagamento della quota l’anno successivo a quello di prima iscrizione o di effettuare versamenti della quota di rinnovo negli anni successivi a quello di prima iscrizione in modo intermittente. Il socio infatti può in ogni momento scegliere di rinnovare la quota annuale, che consente l’accesso ai servizi e al pieno esercizio dei diritti statutari, poiché Aitne NON impone alcun versamento delle quote degli anni intercorsi tra la prima iscrizione e un eventuale rinnovo. Per non figurare più tra i soci Aitne, invece, è necessario inviare esplicita domanda di cancellazione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</w:footnote>
  <w:footnote w:id="3"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Style w:val="Caratterinotaapidipagina"/>
        </w:rPr>
        <w:footnoteRef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Art.7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Diritto di accesso ei dati personali ed altri diritti.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1. - L’interessato ha diritto di ottenere la conferma dell’esistenza o meno di dati personali che lo riguardano, anche se non ancora registrati, e la loro comunicazione in forma intelligibile. 2. - L’interessato ha diritto di ottenere l’indicazione: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dell’art. 5, comma2; e) dei soggetti o delle categorie di soggetti ai quali i dati personali possono essere comunicati o che possono venirne a conoscenza in qualità di rappresentante designato nel territorio dello Stato, dei responsabili o incaricati. 3. – L’interessato ha diritto di ottenere: a) l’aggiornamento, la rettificazione ovvero, quando vi ha interesse, l’integrazione dei dati; b) la cancellazione, la trasformazione in forma anonima o in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coloro, di coloro ai quali i dati sono stati comunicati e diffusi, eccettuato il caso in cui tale adempimento si rivela impossibile o comporta un impiego di mezzi manifestamente sproporzionato rispetto al diritto tutelato. 4. – L’interessato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</w:t>
    </w:r>
    <w:r>
      <w:rPr/>
      <w:drawing>
        <wp:inline distT="0" distB="0" distL="0" distR="0">
          <wp:extent cx="5733415" cy="942975"/>
          <wp:effectExtent l="0" t="0" r="0" b="0"/>
          <wp:docPr id="9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apidipagina">
    <w:name w:val="Footnote Text"/>
    <w:basedOn w:val="Normal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scrizioni@aitn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aitne.it" TargetMode="External"/><Relationship Id="rId2" Type="http://schemas.openxmlformats.org/officeDocument/2006/relationships/hyperlink" Target="mailto:presidenza@aitne.it" TargetMode="External"/><Relationship Id="rId3" Type="http://schemas.openxmlformats.org/officeDocument/2006/relationships/hyperlink" Target="mailto:servizisoci@ait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2</Pages>
  <Words>991</Words>
  <Characters>5844</Characters>
  <CharactersWithSpaces>6864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2024-01-07T08:39:18Z</dcterms:modified>
  <cp:revision>2</cp:revision>
  <dc:subject/>
  <dc:title/>
</cp:coreProperties>
</file>